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79" w:rsidRPr="009C0330" w:rsidRDefault="00231079" w:rsidP="009C0330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9C0330">
        <w:rPr>
          <w:rFonts w:cs="TimesNewRomanPSMT"/>
          <w:b/>
          <w:sz w:val="24"/>
          <w:szCs w:val="24"/>
        </w:rPr>
        <w:t>Задания повышенного уровня по теме  «</w:t>
      </w:r>
      <w:r w:rsidRPr="009C0330">
        <w:rPr>
          <w:rStyle w:val="a3"/>
          <w:sz w:val="24"/>
          <w:szCs w:val="24"/>
        </w:rPr>
        <w:t>Управление компьютером»</w:t>
      </w:r>
    </w:p>
    <w:p w:rsidR="00231079" w:rsidRPr="009C0330" w:rsidRDefault="009C0330" w:rsidP="0023107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1. </w:t>
      </w:r>
      <w:r w:rsidR="00231079" w:rsidRPr="009C0330">
        <w:rPr>
          <w:rFonts w:cs="TimesNewRomanPSMT"/>
          <w:sz w:val="24"/>
          <w:szCs w:val="24"/>
        </w:rPr>
        <w:t>Компьютерные программы, которые можно бесплатно использовать и копировать, обозначаются термином ...</w:t>
      </w:r>
    </w:p>
    <w:p w:rsidR="00231079" w:rsidRPr="009C0330" w:rsidRDefault="00231079" w:rsidP="0023107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  <w:r w:rsidRPr="009C0330">
        <w:rPr>
          <w:rFonts w:cs="TimesNewRomanPSMT"/>
          <w:sz w:val="24"/>
          <w:szCs w:val="24"/>
          <w:lang w:val="en-US"/>
        </w:rPr>
        <w:t xml:space="preserve">A) hardware </w:t>
      </w:r>
      <w:r w:rsidRPr="009C0330">
        <w:rPr>
          <w:rFonts w:cs="TimesNewRomanPSMT"/>
          <w:sz w:val="24"/>
          <w:szCs w:val="24"/>
        </w:rPr>
        <w:t>Б</w:t>
      </w:r>
      <w:r w:rsidRPr="009C0330">
        <w:rPr>
          <w:rFonts w:cs="TimesNewRomanPSMT"/>
          <w:sz w:val="24"/>
          <w:szCs w:val="24"/>
          <w:lang w:val="en-US"/>
        </w:rPr>
        <w:t xml:space="preserve">) </w:t>
      </w:r>
      <w:proofErr w:type="spellStart"/>
      <w:r w:rsidRPr="009C0330">
        <w:rPr>
          <w:rFonts w:cs="TimesNewRomanPSMT"/>
          <w:sz w:val="24"/>
          <w:szCs w:val="24"/>
          <w:lang w:val="en-US"/>
        </w:rPr>
        <w:t>comware</w:t>
      </w:r>
      <w:proofErr w:type="spellEnd"/>
      <w:r w:rsidRPr="009C0330">
        <w:rPr>
          <w:rFonts w:cs="TimesNewRomanPSMT"/>
          <w:sz w:val="24"/>
          <w:szCs w:val="24"/>
          <w:lang w:val="en-US"/>
        </w:rPr>
        <w:t xml:space="preserve"> </w:t>
      </w:r>
      <w:r w:rsidRPr="009C0330">
        <w:rPr>
          <w:rFonts w:cs="TimesNewRomanPSMT"/>
          <w:sz w:val="24"/>
          <w:szCs w:val="24"/>
        </w:rPr>
        <w:t>В</w:t>
      </w:r>
      <w:r w:rsidRPr="009C0330">
        <w:rPr>
          <w:rFonts w:cs="TimesNewRomanPSMT"/>
          <w:sz w:val="24"/>
          <w:szCs w:val="24"/>
          <w:lang w:val="en-US"/>
        </w:rPr>
        <w:t xml:space="preserve">) freeware </w:t>
      </w:r>
      <w:r w:rsidRPr="009C0330">
        <w:rPr>
          <w:rFonts w:cs="TimesNewRomanPSMT"/>
          <w:sz w:val="24"/>
          <w:szCs w:val="24"/>
        </w:rPr>
        <w:t>Г</w:t>
      </w:r>
      <w:r w:rsidRPr="009C0330">
        <w:rPr>
          <w:rFonts w:cs="TimesNewRomanPSMT"/>
          <w:sz w:val="24"/>
          <w:szCs w:val="24"/>
          <w:lang w:val="en-US"/>
        </w:rPr>
        <w:t xml:space="preserve">) software </w:t>
      </w:r>
      <w:r w:rsidRPr="009C0330">
        <w:rPr>
          <w:rFonts w:cs="TimesNewRomanPSMT"/>
          <w:sz w:val="24"/>
          <w:szCs w:val="24"/>
        </w:rPr>
        <w:t>Д</w:t>
      </w:r>
      <w:r w:rsidRPr="009C0330">
        <w:rPr>
          <w:rFonts w:cs="TimesNewRomanPSMT"/>
          <w:sz w:val="24"/>
          <w:szCs w:val="24"/>
          <w:lang w:val="en-US"/>
        </w:rPr>
        <w:t xml:space="preserve">) </w:t>
      </w:r>
      <w:proofErr w:type="spellStart"/>
      <w:r w:rsidRPr="009C0330">
        <w:rPr>
          <w:rFonts w:cs="TimesNewRomanPSMT"/>
          <w:sz w:val="24"/>
          <w:szCs w:val="24"/>
          <w:lang w:val="en-US"/>
        </w:rPr>
        <w:t>brainware</w:t>
      </w:r>
      <w:proofErr w:type="spellEnd"/>
    </w:p>
    <w:p w:rsidR="00231079" w:rsidRPr="009C0330" w:rsidRDefault="00231079" w:rsidP="0023107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231079" w:rsidRPr="009C0330" w:rsidRDefault="009C0330" w:rsidP="0023107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</w:t>
      </w:r>
      <w:r w:rsidR="00231079" w:rsidRPr="009C0330">
        <w:rPr>
          <w:rFonts w:cs="TimesNewRomanPSMT"/>
          <w:sz w:val="24"/>
          <w:szCs w:val="24"/>
        </w:rPr>
        <w:t>Какая из приведенных ниже программ является графическим редактором?</w:t>
      </w:r>
    </w:p>
    <w:p w:rsidR="00231079" w:rsidRPr="009C0330" w:rsidRDefault="00231079" w:rsidP="0023107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  <w:r w:rsidRPr="009C0330">
        <w:rPr>
          <w:rFonts w:cs="TimesNewRomanPSMT"/>
          <w:sz w:val="24"/>
          <w:szCs w:val="24"/>
          <w:lang w:val="en-US"/>
        </w:rPr>
        <w:t xml:space="preserve">A) Microsoft Excel </w:t>
      </w:r>
      <w:r w:rsidRPr="009C0330">
        <w:rPr>
          <w:rFonts w:cs="TimesNewRomanPSMT"/>
          <w:sz w:val="24"/>
          <w:szCs w:val="24"/>
        </w:rPr>
        <w:t>Б</w:t>
      </w:r>
      <w:r w:rsidRPr="009C0330">
        <w:rPr>
          <w:rFonts w:cs="TimesNewRomanPSMT"/>
          <w:sz w:val="24"/>
          <w:szCs w:val="24"/>
          <w:lang w:val="en-US"/>
        </w:rPr>
        <w:t xml:space="preserve">) Far </w:t>
      </w:r>
      <w:r w:rsidRPr="009C0330">
        <w:rPr>
          <w:rFonts w:cs="TimesNewRomanPSMT"/>
          <w:sz w:val="24"/>
          <w:szCs w:val="24"/>
        </w:rPr>
        <w:t>В</w:t>
      </w:r>
      <w:r w:rsidRPr="009C0330">
        <w:rPr>
          <w:rFonts w:cs="TimesNewRomanPSMT"/>
          <w:sz w:val="24"/>
          <w:szCs w:val="24"/>
          <w:lang w:val="en-US"/>
        </w:rPr>
        <w:t>) Microsoft Word</w:t>
      </w:r>
    </w:p>
    <w:p w:rsidR="009262FB" w:rsidRPr="009C0330" w:rsidRDefault="009C0330" w:rsidP="00231079">
      <w:pPr>
        <w:rPr>
          <w:rFonts w:cs="TimesNewRomanPSMT"/>
          <w:sz w:val="24"/>
          <w:szCs w:val="24"/>
        </w:rPr>
      </w:pPr>
      <w:r w:rsidRPr="009C033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6FFF67" wp14:editId="51A5FCE4">
            <wp:simplePos x="0" y="0"/>
            <wp:positionH relativeFrom="column">
              <wp:posOffset>4751070</wp:posOffset>
            </wp:positionH>
            <wp:positionV relativeFrom="paragraph">
              <wp:posOffset>297180</wp:posOffset>
            </wp:positionV>
            <wp:extent cx="1249045" cy="1724660"/>
            <wp:effectExtent l="0" t="0" r="8255" b="8890"/>
            <wp:wrapTight wrapText="bothSides">
              <wp:wrapPolygon edited="0">
                <wp:start x="0" y="0"/>
                <wp:lineTo x="0" y="21473"/>
                <wp:lineTo x="21413" y="21473"/>
                <wp:lineTo x="214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79" w:rsidRPr="009C0330">
        <w:rPr>
          <w:rFonts w:cs="TimesNewRomanPSMT"/>
          <w:sz w:val="24"/>
          <w:szCs w:val="24"/>
        </w:rPr>
        <w:t xml:space="preserve">Г) </w:t>
      </w:r>
      <w:proofErr w:type="spellStart"/>
      <w:r w:rsidR="00231079" w:rsidRPr="009C0330">
        <w:rPr>
          <w:rFonts w:cs="TimesNewRomanPSMT"/>
          <w:sz w:val="24"/>
          <w:szCs w:val="24"/>
        </w:rPr>
        <w:t>Microsoft</w:t>
      </w:r>
      <w:proofErr w:type="spellEnd"/>
      <w:r w:rsidR="00231079" w:rsidRPr="009C0330">
        <w:rPr>
          <w:rFonts w:cs="TimesNewRomanPSMT"/>
          <w:sz w:val="24"/>
          <w:szCs w:val="24"/>
        </w:rPr>
        <w:t xml:space="preserve"> </w:t>
      </w:r>
      <w:proofErr w:type="spellStart"/>
      <w:r w:rsidR="00231079" w:rsidRPr="009C0330">
        <w:rPr>
          <w:rFonts w:cs="TimesNewRomanPSMT"/>
          <w:sz w:val="24"/>
          <w:szCs w:val="24"/>
        </w:rPr>
        <w:t>Paint</w:t>
      </w:r>
      <w:proofErr w:type="spellEnd"/>
      <w:r w:rsidR="00231079" w:rsidRPr="009C0330">
        <w:rPr>
          <w:rFonts w:cs="TimesNewRomanPSMT"/>
          <w:sz w:val="24"/>
          <w:szCs w:val="24"/>
        </w:rPr>
        <w:t xml:space="preserve"> Д) </w:t>
      </w:r>
      <w:proofErr w:type="spellStart"/>
      <w:r w:rsidR="00231079" w:rsidRPr="009C0330">
        <w:rPr>
          <w:rFonts w:cs="TimesNewRomanPSMT"/>
          <w:sz w:val="24"/>
          <w:szCs w:val="24"/>
        </w:rPr>
        <w:t>Opera</w:t>
      </w:r>
      <w:proofErr w:type="spellEnd"/>
    </w:p>
    <w:p w:rsidR="00847935" w:rsidRPr="009C0330" w:rsidRDefault="009C0330" w:rsidP="0084793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847935" w:rsidRPr="009C0330">
        <w:rPr>
          <w:rFonts w:asciiTheme="minorHAnsi" w:hAnsiTheme="minorHAnsi"/>
        </w:rPr>
        <w:t xml:space="preserve">В последнее время на рабочем столе компьютера или мобильного телефона (см. рисунок справа) стали размещать небольшие независимые программные модули, работающие в некоторой среде (напр. сайте, браузере, мобильном телефоне) и исполняющие, как правило, одну </w:t>
      </w:r>
      <w:r w:rsidRPr="009C0330">
        <w:rPr>
          <w:rFonts w:asciiTheme="minorHAnsi" w:hAnsiTheme="minorHAnsi"/>
        </w:rPr>
        <w:t>определённую</w:t>
      </w:r>
      <w:bookmarkStart w:id="0" w:name="_GoBack"/>
      <w:bookmarkEnd w:id="0"/>
      <w:r w:rsidR="00847935" w:rsidRPr="009C0330">
        <w:rPr>
          <w:rFonts w:asciiTheme="minorHAnsi" w:hAnsiTheme="minorHAnsi"/>
        </w:rPr>
        <w:t xml:space="preserve"> функцию. Такие модули </w:t>
      </w:r>
      <w:r w:rsidR="00847935" w:rsidRPr="009C0330">
        <w:rPr>
          <w:rFonts w:asciiTheme="minorHAnsi" w:hAnsiTheme="minorHAnsi"/>
          <w:b/>
          <w:bCs/>
        </w:rPr>
        <w:t xml:space="preserve">нельзя </w:t>
      </w:r>
      <w:r w:rsidR="00847935" w:rsidRPr="009C0330">
        <w:rPr>
          <w:rFonts w:asciiTheme="minorHAnsi" w:hAnsiTheme="minorHAnsi"/>
        </w:rPr>
        <w:t xml:space="preserve">назвать: </w:t>
      </w:r>
    </w:p>
    <w:p w:rsidR="00847935" w:rsidRPr="009C0330" w:rsidRDefault="00847935" w:rsidP="00847935">
      <w:pPr>
        <w:pStyle w:val="Default"/>
        <w:rPr>
          <w:rFonts w:asciiTheme="minorHAnsi" w:hAnsiTheme="minorHAnsi"/>
        </w:rPr>
      </w:pPr>
      <w:r w:rsidRPr="009C0330">
        <w:rPr>
          <w:rFonts w:asciiTheme="minorHAnsi" w:hAnsiTheme="minorHAnsi"/>
        </w:rPr>
        <w:t xml:space="preserve">1) </w:t>
      </w:r>
      <w:proofErr w:type="spellStart"/>
      <w:r w:rsidRPr="009C0330">
        <w:rPr>
          <w:rFonts w:asciiTheme="minorHAnsi" w:hAnsiTheme="minorHAnsi"/>
        </w:rPr>
        <w:t>виджет</w:t>
      </w:r>
      <w:proofErr w:type="spellEnd"/>
      <w:r w:rsidRPr="009C0330">
        <w:rPr>
          <w:rFonts w:asciiTheme="minorHAnsi" w:hAnsiTheme="minorHAnsi"/>
        </w:rPr>
        <w:t xml:space="preserve">; 2) гаджет; 3) девайс; 4) </w:t>
      </w:r>
      <w:proofErr w:type="spellStart"/>
      <w:r w:rsidRPr="009C0330">
        <w:rPr>
          <w:rFonts w:asciiTheme="minorHAnsi" w:hAnsiTheme="minorHAnsi"/>
        </w:rPr>
        <w:t>информер</w:t>
      </w:r>
      <w:proofErr w:type="spellEnd"/>
      <w:r w:rsidRPr="009C0330">
        <w:rPr>
          <w:rFonts w:asciiTheme="minorHAnsi" w:hAnsiTheme="minorHAnsi"/>
        </w:rPr>
        <w:t xml:space="preserve">. </w:t>
      </w:r>
    </w:p>
    <w:p w:rsidR="00231079" w:rsidRPr="009C0330" w:rsidRDefault="00231079" w:rsidP="00231079">
      <w:pPr>
        <w:rPr>
          <w:sz w:val="24"/>
          <w:szCs w:val="24"/>
        </w:rPr>
      </w:pPr>
    </w:p>
    <w:p w:rsidR="00847935" w:rsidRPr="009C0330" w:rsidRDefault="009C0330" w:rsidP="0084793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847935" w:rsidRPr="009C0330">
        <w:rPr>
          <w:rFonts w:asciiTheme="minorHAnsi" w:hAnsiTheme="minorHAnsi"/>
        </w:rPr>
        <w:t xml:space="preserve">По каким совпадающим свойствам операционную систему назвали как </w:t>
      </w:r>
      <w:proofErr w:type="spellStart"/>
      <w:r w:rsidR="00847935" w:rsidRPr="009C0330">
        <w:rPr>
          <w:rFonts w:asciiTheme="minorHAnsi" w:hAnsiTheme="minorHAnsi"/>
        </w:rPr>
        <w:t>киберчеловека</w:t>
      </w:r>
      <w:proofErr w:type="spellEnd"/>
      <w:r w:rsidR="00847935" w:rsidRPr="009C0330">
        <w:rPr>
          <w:rFonts w:asciiTheme="minorHAnsi" w:hAnsiTheme="minorHAnsi"/>
        </w:rPr>
        <w:t xml:space="preserve"> «</w:t>
      </w:r>
      <w:proofErr w:type="spellStart"/>
      <w:r w:rsidR="00847935" w:rsidRPr="009C0330">
        <w:rPr>
          <w:rFonts w:asciiTheme="minorHAnsi" w:hAnsiTheme="minorHAnsi"/>
        </w:rPr>
        <w:t>Андроид</w:t>
      </w:r>
      <w:proofErr w:type="spellEnd"/>
      <w:r w:rsidR="00847935" w:rsidRPr="009C0330">
        <w:rPr>
          <w:rFonts w:asciiTheme="minorHAnsi" w:hAnsiTheme="minorHAnsi"/>
        </w:rPr>
        <w:t xml:space="preserve">»: </w:t>
      </w:r>
    </w:p>
    <w:p w:rsidR="00847935" w:rsidRPr="009C0330" w:rsidRDefault="00847935" w:rsidP="00847935">
      <w:pPr>
        <w:pStyle w:val="Default"/>
        <w:spacing w:after="27"/>
        <w:rPr>
          <w:rFonts w:asciiTheme="minorHAnsi" w:hAnsiTheme="minorHAnsi"/>
        </w:rPr>
      </w:pPr>
      <w:r w:rsidRPr="009C0330">
        <w:rPr>
          <w:rFonts w:asciiTheme="minorHAnsi" w:hAnsiTheme="minorHAnsi"/>
        </w:rPr>
        <w:t xml:space="preserve">1) способность управлять; </w:t>
      </w:r>
    </w:p>
    <w:p w:rsidR="00847935" w:rsidRPr="009C0330" w:rsidRDefault="00847935" w:rsidP="00847935">
      <w:pPr>
        <w:pStyle w:val="Default"/>
        <w:spacing w:after="27"/>
        <w:rPr>
          <w:rFonts w:asciiTheme="minorHAnsi" w:hAnsiTheme="minorHAnsi"/>
        </w:rPr>
      </w:pPr>
      <w:r w:rsidRPr="009C0330">
        <w:rPr>
          <w:rFonts w:asciiTheme="minorHAnsi" w:hAnsiTheme="minorHAnsi"/>
        </w:rPr>
        <w:t xml:space="preserve">2) готовность к дружескому взаимодействию, </w:t>
      </w:r>
    </w:p>
    <w:p w:rsidR="00847935" w:rsidRPr="009C0330" w:rsidRDefault="00847935" w:rsidP="00847935">
      <w:pPr>
        <w:pStyle w:val="Default"/>
        <w:spacing w:after="27"/>
        <w:rPr>
          <w:rFonts w:asciiTheme="minorHAnsi" w:hAnsiTheme="minorHAnsi"/>
        </w:rPr>
      </w:pPr>
      <w:r w:rsidRPr="009C0330">
        <w:rPr>
          <w:rFonts w:asciiTheme="minorHAnsi" w:hAnsiTheme="minorHAnsi"/>
        </w:rPr>
        <w:t xml:space="preserve">3) саморазвивающаяся система; </w:t>
      </w:r>
    </w:p>
    <w:p w:rsidR="00847935" w:rsidRPr="009C0330" w:rsidRDefault="00847935" w:rsidP="00847935">
      <w:pPr>
        <w:pStyle w:val="Default"/>
        <w:rPr>
          <w:rFonts w:asciiTheme="minorHAnsi" w:hAnsiTheme="minorHAnsi"/>
        </w:rPr>
      </w:pPr>
      <w:r w:rsidRPr="009C0330">
        <w:rPr>
          <w:rFonts w:asciiTheme="minorHAnsi" w:hAnsiTheme="minorHAnsi"/>
        </w:rPr>
        <w:t xml:space="preserve">4) все выше названные свойства. </w:t>
      </w:r>
    </w:p>
    <w:p w:rsidR="00847935" w:rsidRPr="009C0330" w:rsidRDefault="00847935" w:rsidP="00231079">
      <w:pPr>
        <w:rPr>
          <w:sz w:val="24"/>
          <w:szCs w:val="24"/>
        </w:rPr>
      </w:pPr>
    </w:p>
    <w:sectPr w:rsidR="00847935" w:rsidRPr="009C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79"/>
    <w:rsid w:val="00231079"/>
    <w:rsid w:val="00847935"/>
    <w:rsid w:val="009262FB"/>
    <w:rsid w:val="009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079"/>
    <w:rPr>
      <w:b/>
      <w:bCs/>
    </w:rPr>
  </w:style>
  <w:style w:type="paragraph" w:customStyle="1" w:styleId="Default">
    <w:name w:val="Default"/>
    <w:rsid w:val="00847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079"/>
    <w:rPr>
      <w:b/>
      <w:bCs/>
    </w:rPr>
  </w:style>
  <w:style w:type="paragraph" w:customStyle="1" w:styleId="Default">
    <w:name w:val="Default"/>
    <w:rsid w:val="00847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2014-08-13T04:23:00Z</dcterms:created>
  <dcterms:modified xsi:type="dcterms:W3CDTF">2014-08-13T16:33:00Z</dcterms:modified>
</cp:coreProperties>
</file>